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4CE6A" w14:textId="7E778407" w:rsidR="003D7C54" w:rsidRPr="003D7C54" w:rsidRDefault="0082298A" w:rsidP="003D7C54">
      <w:pPr>
        <w:jc w:val="right"/>
        <w:rPr>
          <w:rFonts w:ascii="Times New Roman" w:eastAsia="Century Gothic" w:hAnsi="Times New Roman" w:cs="Times New Roman"/>
          <w:sz w:val="24"/>
          <w:szCs w:val="24"/>
        </w:rPr>
      </w:pPr>
      <w:bookmarkStart w:id="0" w:name="_GoBack"/>
      <w:bookmarkEnd w:id="0"/>
      <w:r>
        <w:rPr>
          <w:rFonts w:ascii="Times New Roman" w:eastAsia="Century Gothic" w:hAnsi="Times New Roman" w:cs="Times New Roman"/>
          <w:sz w:val="24"/>
          <w:szCs w:val="24"/>
        </w:rPr>
        <w:t>Załącznik nr 25</w:t>
      </w:r>
    </w:p>
    <w:p w14:paraId="7C7F77F8" w14:textId="0955CC25" w:rsidR="003D7C54" w:rsidRPr="003D7C54" w:rsidRDefault="003D7C54" w:rsidP="003D7C54">
      <w:pPr>
        <w:jc w:val="right"/>
        <w:rPr>
          <w:rFonts w:ascii="Times New Roman" w:eastAsia="Century Gothic" w:hAnsi="Times New Roman" w:cs="Times New Roman"/>
          <w:sz w:val="24"/>
          <w:szCs w:val="24"/>
        </w:rPr>
      </w:pPr>
      <w:r w:rsidRPr="003D7C54">
        <w:rPr>
          <w:rFonts w:ascii="Times New Roman" w:eastAsia="Century Gothic" w:hAnsi="Times New Roman" w:cs="Times New Roman"/>
          <w:sz w:val="24"/>
          <w:szCs w:val="24"/>
        </w:rPr>
        <w:t>Do Zarządzenia Nr</w:t>
      </w:r>
      <w:r w:rsidR="0082298A">
        <w:rPr>
          <w:rFonts w:ascii="Times New Roman" w:eastAsia="Century Gothic" w:hAnsi="Times New Roman" w:cs="Times New Roman"/>
          <w:sz w:val="24"/>
          <w:szCs w:val="24"/>
        </w:rPr>
        <w:t xml:space="preserve"> </w:t>
      </w:r>
      <w:proofErr w:type="spellStart"/>
      <w:r w:rsidR="0082298A">
        <w:rPr>
          <w:rFonts w:ascii="Times New Roman" w:eastAsia="Century Gothic" w:hAnsi="Times New Roman" w:cs="Times New Roman"/>
          <w:sz w:val="24"/>
          <w:szCs w:val="24"/>
        </w:rPr>
        <w:t>Or.II</w:t>
      </w:r>
      <w:proofErr w:type="spellEnd"/>
      <w:r w:rsidR="0082298A">
        <w:rPr>
          <w:rFonts w:ascii="Times New Roman" w:eastAsia="Century Gothic" w:hAnsi="Times New Roman" w:cs="Times New Roman"/>
          <w:sz w:val="24"/>
          <w:szCs w:val="24"/>
        </w:rPr>
        <w:t>.</w:t>
      </w:r>
      <w:r w:rsidRPr="003D7C54">
        <w:rPr>
          <w:rFonts w:ascii="Times New Roman" w:eastAsia="Century Gothic" w:hAnsi="Times New Roman" w:cs="Times New Roman"/>
          <w:sz w:val="24"/>
          <w:szCs w:val="24"/>
        </w:rPr>
        <w:t xml:space="preserve"> 0050.</w:t>
      </w:r>
      <w:r w:rsidR="0082298A">
        <w:rPr>
          <w:rFonts w:ascii="Times New Roman" w:eastAsia="Century Gothic" w:hAnsi="Times New Roman" w:cs="Times New Roman"/>
          <w:sz w:val="24"/>
          <w:szCs w:val="24"/>
        </w:rPr>
        <w:t>584.2023</w:t>
      </w:r>
      <w:r w:rsidRPr="003D7C54">
        <w:rPr>
          <w:rFonts w:ascii="Times New Roman" w:eastAsia="Century Gothic" w:hAnsi="Times New Roman" w:cs="Times New Roman"/>
          <w:sz w:val="24"/>
          <w:szCs w:val="24"/>
        </w:rPr>
        <w:t xml:space="preserve"> </w:t>
      </w:r>
    </w:p>
    <w:p w14:paraId="412A5F87" w14:textId="7FA4A2C5" w:rsidR="003D7C54" w:rsidRPr="003D7C54" w:rsidRDefault="003D7C54" w:rsidP="003D7C54">
      <w:pPr>
        <w:jc w:val="right"/>
        <w:rPr>
          <w:rFonts w:ascii="Times New Roman" w:eastAsia="Century Gothic" w:hAnsi="Times New Roman" w:cs="Times New Roman"/>
          <w:sz w:val="24"/>
          <w:szCs w:val="24"/>
        </w:rPr>
      </w:pPr>
      <w:r w:rsidRPr="003D7C54">
        <w:rPr>
          <w:rFonts w:ascii="Times New Roman" w:eastAsia="Century Gothic" w:hAnsi="Times New Roman" w:cs="Times New Roman"/>
          <w:sz w:val="24"/>
          <w:szCs w:val="24"/>
        </w:rPr>
        <w:t xml:space="preserve">z dnia </w:t>
      </w:r>
      <w:r w:rsidR="0082298A">
        <w:rPr>
          <w:rFonts w:ascii="Times New Roman" w:eastAsia="Century Gothic" w:hAnsi="Times New Roman" w:cs="Times New Roman"/>
          <w:sz w:val="24"/>
          <w:szCs w:val="24"/>
        </w:rPr>
        <w:t>12</w:t>
      </w:r>
      <w:r w:rsidRPr="003D7C54">
        <w:rPr>
          <w:rFonts w:ascii="Times New Roman" w:eastAsia="Century Gothic" w:hAnsi="Times New Roman" w:cs="Times New Roman"/>
          <w:sz w:val="24"/>
          <w:szCs w:val="24"/>
        </w:rPr>
        <w:t>.0</w:t>
      </w:r>
      <w:r w:rsidR="0082298A">
        <w:rPr>
          <w:rFonts w:ascii="Times New Roman" w:eastAsia="Century Gothic" w:hAnsi="Times New Roman" w:cs="Times New Roman"/>
          <w:sz w:val="24"/>
          <w:szCs w:val="24"/>
        </w:rPr>
        <w:t>6</w:t>
      </w:r>
      <w:r w:rsidRPr="003D7C54">
        <w:rPr>
          <w:rFonts w:ascii="Times New Roman" w:eastAsia="Century Gothic" w:hAnsi="Times New Roman" w:cs="Times New Roman"/>
          <w:sz w:val="24"/>
          <w:szCs w:val="24"/>
        </w:rPr>
        <w:t>.202</w:t>
      </w:r>
      <w:r w:rsidR="0082298A">
        <w:rPr>
          <w:rFonts w:ascii="Times New Roman" w:eastAsia="Century Gothic" w:hAnsi="Times New Roman" w:cs="Times New Roman"/>
          <w:sz w:val="24"/>
          <w:szCs w:val="24"/>
        </w:rPr>
        <w:t>3</w:t>
      </w:r>
      <w:r w:rsidRPr="003D7C54">
        <w:rPr>
          <w:rFonts w:ascii="Times New Roman" w:eastAsia="Century Gothic" w:hAnsi="Times New Roman" w:cs="Times New Roman"/>
          <w:sz w:val="24"/>
          <w:szCs w:val="24"/>
        </w:rPr>
        <w:t xml:space="preserve"> roku</w:t>
      </w:r>
    </w:p>
    <w:p w14:paraId="119F9064" w14:textId="77777777" w:rsidR="003D7C54" w:rsidRPr="003D7C54" w:rsidRDefault="003D7C54" w:rsidP="003D7C54">
      <w:pPr>
        <w:jc w:val="right"/>
        <w:rPr>
          <w:rFonts w:ascii="Times New Roman" w:eastAsia="Century Gothic" w:hAnsi="Times New Roman" w:cs="Times New Roman"/>
          <w:sz w:val="24"/>
          <w:szCs w:val="24"/>
        </w:rPr>
      </w:pPr>
    </w:p>
    <w:p w14:paraId="317317B5" w14:textId="77777777" w:rsidR="003D7C54" w:rsidRPr="003D7C54" w:rsidRDefault="003D7C54" w:rsidP="003D7C54">
      <w:pPr>
        <w:jc w:val="center"/>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Formularz zgłaszania opinii</w:t>
      </w:r>
    </w:p>
    <w:p w14:paraId="27614A41" w14:textId="24C9E2E4" w:rsidR="003D7C54" w:rsidRPr="003D7C54" w:rsidRDefault="003D7C54" w:rsidP="003D7C54">
      <w:pPr>
        <w:jc w:val="center"/>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 xml:space="preserve"> do p</w:t>
      </w:r>
      <w:r w:rsidR="004D79C5">
        <w:rPr>
          <w:rFonts w:ascii="Times New Roman" w:eastAsia="Century Gothic" w:hAnsi="Times New Roman" w:cs="Times New Roman"/>
          <w:b/>
          <w:bCs/>
          <w:sz w:val="24"/>
          <w:szCs w:val="24"/>
        </w:rPr>
        <w:t xml:space="preserve">rojektu statutu sołectwa Gminy </w:t>
      </w:r>
      <w:r w:rsidR="0082298A">
        <w:rPr>
          <w:rFonts w:ascii="Times New Roman" w:eastAsia="Century Gothic" w:hAnsi="Times New Roman" w:cs="Times New Roman"/>
          <w:b/>
          <w:bCs/>
          <w:sz w:val="24"/>
          <w:szCs w:val="24"/>
        </w:rPr>
        <w:t>Dwikozy</w:t>
      </w:r>
    </w:p>
    <w:p w14:paraId="5A6A6EBC" w14:textId="77777777" w:rsidR="003D7C54" w:rsidRPr="003D7C54" w:rsidRDefault="003D7C54" w:rsidP="003D7C54">
      <w:pPr>
        <w:jc w:val="center"/>
        <w:rPr>
          <w:rFonts w:ascii="Times New Roman" w:eastAsia="Century Gothic" w:hAnsi="Times New Roman" w:cs="Times New Roman"/>
          <w:b/>
          <w:bCs/>
          <w:sz w:val="24"/>
          <w:szCs w:val="24"/>
        </w:rPr>
      </w:pPr>
    </w:p>
    <w:p w14:paraId="40271B4E" w14:textId="77777777" w:rsidR="003D7C54" w:rsidRPr="003D7C54" w:rsidRDefault="003D7C54" w:rsidP="003D7C54">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Sołectwo……………………………………………………………………….</w:t>
      </w:r>
    </w:p>
    <w:p w14:paraId="374F6697" w14:textId="77777777" w:rsidR="003D7C54" w:rsidRPr="003D7C54" w:rsidRDefault="003D7C54" w:rsidP="003D7C54">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Imię i nazwisko osoby składającej formularz:……………………………………………………………………</w:t>
      </w:r>
    </w:p>
    <w:p w14:paraId="7C1F6DDE" w14:textId="77777777" w:rsidR="003D7C54" w:rsidRPr="003D7C54" w:rsidRDefault="003D7C54" w:rsidP="003D7C54">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Adres:…………………………………………………………………………</w:t>
      </w:r>
    </w:p>
    <w:p w14:paraId="5CC6D4A2" w14:textId="77777777" w:rsidR="003D7C54" w:rsidRPr="003D7C54" w:rsidRDefault="003D7C54" w:rsidP="003D7C54">
      <w:pPr>
        <w:numPr>
          <w:ilvl w:val="0"/>
          <w:numId w:val="6"/>
        </w:numPr>
        <w:contextualSpacing/>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Opinia do projektu statutu sołectwa:……………………………………….</w:t>
      </w:r>
    </w:p>
    <w:p w14:paraId="52D835C6" w14:textId="77777777" w:rsidR="003D7C54" w:rsidRPr="003D7C54" w:rsidRDefault="003D7C54" w:rsidP="003D7C54">
      <w:pPr>
        <w:rPr>
          <w:rFonts w:ascii="Times New Roman" w:eastAsia="Century Gothic" w:hAnsi="Times New Roman" w:cs="Times New Roman"/>
          <w:b/>
          <w:bCs/>
          <w:sz w:val="24"/>
          <w:szCs w:val="24"/>
        </w:rPr>
      </w:pPr>
    </w:p>
    <w:tbl>
      <w:tblPr>
        <w:tblStyle w:val="Tabela-Siatka1"/>
        <w:tblW w:w="9598" w:type="dxa"/>
        <w:tblInd w:w="0" w:type="dxa"/>
        <w:tblLook w:val="04A0" w:firstRow="1" w:lastRow="0" w:firstColumn="1" w:lastColumn="0" w:noHBand="0" w:noVBand="1"/>
      </w:tblPr>
      <w:tblGrid>
        <w:gridCol w:w="743"/>
        <w:gridCol w:w="4055"/>
        <w:gridCol w:w="2400"/>
        <w:gridCol w:w="2400"/>
      </w:tblGrid>
      <w:tr w:rsidR="003D7C54" w:rsidRPr="003D7C54" w14:paraId="26C98DE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hideMark/>
          </w:tcPr>
          <w:p w14:paraId="4B93CE7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L. p.</w:t>
            </w:r>
          </w:p>
        </w:tc>
        <w:tc>
          <w:tcPr>
            <w:tcW w:w="4055" w:type="dxa"/>
            <w:tcBorders>
              <w:top w:val="single" w:sz="4" w:space="0" w:color="auto"/>
              <w:left w:val="single" w:sz="4" w:space="0" w:color="auto"/>
              <w:bottom w:val="single" w:sz="4" w:space="0" w:color="auto"/>
              <w:right w:val="single" w:sz="4" w:space="0" w:color="auto"/>
            </w:tcBorders>
            <w:hideMark/>
          </w:tcPr>
          <w:p w14:paraId="006557EC"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Wskazanie konkretnego §, ustępu i punktu w analizowanym dokumencie</w:t>
            </w:r>
          </w:p>
        </w:tc>
        <w:tc>
          <w:tcPr>
            <w:tcW w:w="2400" w:type="dxa"/>
            <w:tcBorders>
              <w:top w:val="single" w:sz="4" w:space="0" w:color="auto"/>
              <w:left w:val="single" w:sz="4" w:space="0" w:color="auto"/>
              <w:bottom w:val="single" w:sz="4" w:space="0" w:color="auto"/>
              <w:right w:val="single" w:sz="4" w:space="0" w:color="auto"/>
            </w:tcBorders>
            <w:hideMark/>
          </w:tcPr>
          <w:p w14:paraId="4AEAA94A"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Treść opinii</w:t>
            </w:r>
          </w:p>
        </w:tc>
        <w:tc>
          <w:tcPr>
            <w:tcW w:w="2400" w:type="dxa"/>
            <w:tcBorders>
              <w:top w:val="single" w:sz="4" w:space="0" w:color="auto"/>
              <w:left w:val="single" w:sz="4" w:space="0" w:color="auto"/>
              <w:bottom w:val="single" w:sz="4" w:space="0" w:color="auto"/>
              <w:right w:val="single" w:sz="4" w:space="0" w:color="auto"/>
            </w:tcBorders>
            <w:hideMark/>
          </w:tcPr>
          <w:p w14:paraId="276D4A56" w14:textId="77777777" w:rsidR="003D7C54" w:rsidRPr="003D7C54" w:rsidRDefault="003D7C54" w:rsidP="003D7C54">
            <w:pPr>
              <w:rPr>
                <w:rFonts w:ascii="Times New Roman" w:hAnsi="Times New Roman"/>
                <w:b/>
                <w:bCs/>
                <w:sz w:val="24"/>
                <w:szCs w:val="24"/>
              </w:rPr>
            </w:pPr>
            <w:r w:rsidRPr="003D7C54">
              <w:rPr>
                <w:rFonts w:ascii="Times New Roman" w:hAnsi="Times New Roman"/>
                <w:b/>
                <w:bCs/>
                <w:sz w:val="24"/>
                <w:szCs w:val="24"/>
              </w:rPr>
              <w:t>Uzasadnienie</w:t>
            </w:r>
          </w:p>
        </w:tc>
      </w:tr>
      <w:tr w:rsidR="003D7C54" w:rsidRPr="003D7C54" w14:paraId="08A3CD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1D5677EB"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19433C67"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43710094"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612FFA57" w14:textId="77777777" w:rsidR="003D7C54" w:rsidRPr="003D7C54" w:rsidRDefault="003D7C54" w:rsidP="003D7C54">
            <w:pPr>
              <w:rPr>
                <w:rFonts w:ascii="Times New Roman" w:hAnsi="Times New Roman"/>
                <w:b/>
                <w:bCs/>
                <w:sz w:val="24"/>
                <w:szCs w:val="24"/>
              </w:rPr>
            </w:pPr>
          </w:p>
        </w:tc>
      </w:tr>
      <w:tr w:rsidR="003D7C54" w:rsidRPr="003D7C54" w14:paraId="0DDFF20D"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0F1DBDEE"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030C05BE"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F44F8ED"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140E9111" w14:textId="77777777" w:rsidR="003D7C54" w:rsidRPr="003D7C54" w:rsidRDefault="003D7C54" w:rsidP="003D7C54">
            <w:pPr>
              <w:rPr>
                <w:rFonts w:ascii="Times New Roman" w:hAnsi="Times New Roman"/>
                <w:b/>
                <w:bCs/>
                <w:sz w:val="24"/>
                <w:szCs w:val="24"/>
              </w:rPr>
            </w:pPr>
          </w:p>
        </w:tc>
      </w:tr>
      <w:tr w:rsidR="003D7C54" w:rsidRPr="003D7C54" w14:paraId="44B980E0" w14:textId="77777777" w:rsidTr="003D7C54">
        <w:trPr>
          <w:trHeight w:val="869"/>
        </w:trPr>
        <w:tc>
          <w:tcPr>
            <w:tcW w:w="743" w:type="dxa"/>
            <w:tcBorders>
              <w:top w:val="single" w:sz="4" w:space="0" w:color="auto"/>
              <w:left w:val="single" w:sz="4" w:space="0" w:color="auto"/>
              <w:bottom w:val="single" w:sz="4" w:space="0" w:color="auto"/>
              <w:right w:val="single" w:sz="4" w:space="0" w:color="auto"/>
            </w:tcBorders>
          </w:tcPr>
          <w:p w14:paraId="63558B07" w14:textId="77777777" w:rsidR="003D7C54" w:rsidRPr="003D7C54" w:rsidRDefault="003D7C54" w:rsidP="003D7C54">
            <w:pPr>
              <w:rPr>
                <w:rFonts w:ascii="Times New Roman" w:hAnsi="Times New Roman"/>
                <w:b/>
                <w:bCs/>
                <w:sz w:val="24"/>
                <w:szCs w:val="24"/>
              </w:rPr>
            </w:pPr>
          </w:p>
        </w:tc>
        <w:tc>
          <w:tcPr>
            <w:tcW w:w="4055" w:type="dxa"/>
            <w:tcBorders>
              <w:top w:val="single" w:sz="4" w:space="0" w:color="auto"/>
              <w:left w:val="single" w:sz="4" w:space="0" w:color="auto"/>
              <w:bottom w:val="single" w:sz="4" w:space="0" w:color="auto"/>
              <w:right w:val="single" w:sz="4" w:space="0" w:color="auto"/>
            </w:tcBorders>
          </w:tcPr>
          <w:p w14:paraId="63C36F1F"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5B8AE176" w14:textId="77777777" w:rsidR="003D7C54" w:rsidRPr="003D7C54" w:rsidRDefault="003D7C54" w:rsidP="003D7C54">
            <w:pPr>
              <w:rPr>
                <w:rFonts w:ascii="Times New Roman" w:hAnsi="Times New Roman"/>
                <w:b/>
                <w:bCs/>
                <w:sz w:val="24"/>
                <w:szCs w:val="24"/>
              </w:rPr>
            </w:pPr>
          </w:p>
        </w:tc>
        <w:tc>
          <w:tcPr>
            <w:tcW w:w="2400" w:type="dxa"/>
            <w:tcBorders>
              <w:top w:val="single" w:sz="4" w:space="0" w:color="auto"/>
              <w:left w:val="single" w:sz="4" w:space="0" w:color="auto"/>
              <w:bottom w:val="single" w:sz="4" w:space="0" w:color="auto"/>
              <w:right w:val="single" w:sz="4" w:space="0" w:color="auto"/>
            </w:tcBorders>
          </w:tcPr>
          <w:p w14:paraId="79F8469A" w14:textId="77777777" w:rsidR="003D7C54" w:rsidRPr="003D7C54" w:rsidRDefault="003D7C54" w:rsidP="003D7C54">
            <w:pPr>
              <w:rPr>
                <w:rFonts w:ascii="Times New Roman" w:hAnsi="Times New Roman"/>
                <w:b/>
                <w:bCs/>
                <w:sz w:val="24"/>
                <w:szCs w:val="24"/>
              </w:rPr>
            </w:pPr>
          </w:p>
        </w:tc>
      </w:tr>
    </w:tbl>
    <w:p w14:paraId="1B91DFD4" w14:textId="77777777" w:rsidR="003D7C54" w:rsidRPr="003D7C54" w:rsidRDefault="003D7C54" w:rsidP="003D7C54">
      <w:pPr>
        <w:rPr>
          <w:rFonts w:ascii="Times New Roman" w:eastAsia="Century Gothic" w:hAnsi="Times New Roman" w:cs="Times New Roman"/>
          <w:b/>
          <w:bCs/>
          <w:sz w:val="24"/>
          <w:szCs w:val="24"/>
        </w:rPr>
      </w:pPr>
    </w:p>
    <w:p w14:paraId="4644824F"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Data i czytelny podpisu osoby składającej formularz:</w:t>
      </w:r>
    </w:p>
    <w:p w14:paraId="4D47F6AD" w14:textId="77777777" w:rsidR="003D7C54" w:rsidRPr="003D7C54" w:rsidRDefault="003D7C54" w:rsidP="003D7C54">
      <w:pPr>
        <w:ind w:left="360"/>
        <w:jc w:val="right"/>
        <w:rPr>
          <w:rFonts w:ascii="Times New Roman" w:eastAsia="Century Gothic" w:hAnsi="Times New Roman" w:cs="Times New Roman"/>
          <w:b/>
          <w:bCs/>
          <w:sz w:val="24"/>
          <w:szCs w:val="24"/>
        </w:rPr>
      </w:pPr>
      <w:r w:rsidRPr="003D7C54">
        <w:rPr>
          <w:rFonts w:ascii="Times New Roman" w:eastAsia="Century Gothic" w:hAnsi="Times New Roman" w:cs="Times New Roman"/>
          <w:b/>
          <w:bCs/>
          <w:sz w:val="24"/>
          <w:szCs w:val="24"/>
        </w:rPr>
        <w:t>…………………………………………………………..</w:t>
      </w:r>
    </w:p>
    <w:p w14:paraId="5CCF2CDA"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12F89784" w14:textId="77777777" w:rsidR="003D7C54" w:rsidRPr="003D7C54" w:rsidRDefault="003D7C54" w:rsidP="003D7C54">
      <w:pPr>
        <w:suppressAutoHyphens/>
        <w:spacing w:after="0"/>
        <w:rPr>
          <w:rFonts w:ascii="Times New Roman" w:eastAsia="Times New Roman" w:hAnsi="Times New Roman" w:cs="Times New Roman"/>
          <w:sz w:val="16"/>
          <w:szCs w:val="16"/>
          <w:lang w:eastAsia="zh-CN"/>
        </w:rPr>
      </w:pPr>
      <w:r w:rsidRPr="003D7C54">
        <w:rPr>
          <w:rFonts w:ascii="Times New Roman" w:eastAsia="Times New Roman" w:hAnsi="Times New Roman" w:cs="Times New Roman"/>
          <w:sz w:val="16"/>
          <w:szCs w:val="16"/>
          <w:lang w:eastAsia="zh-CN"/>
        </w:rPr>
        <w:t>Formularz  można przekazać w formie:</w:t>
      </w:r>
    </w:p>
    <w:p w14:paraId="65D96124" w14:textId="6E025D1B" w:rsidR="003D7C54" w:rsidRPr="003D7C54" w:rsidRDefault="0082298A" w:rsidP="003D7C54">
      <w:pPr>
        <w:numPr>
          <w:ilvl w:val="0"/>
          <w:numId w:val="7"/>
        </w:numPr>
        <w:suppressAutoHyphens/>
        <w:spacing w:after="0"/>
        <w:contextualSpacing/>
        <w:rPr>
          <w:rFonts w:ascii="Times New Roman" w:eastAsia="Times New Roman" w:hAnsi="Times New Roman" w:cs="Times New Roman"/>
          <w:sz w:val="16"/>
          <w:szCs w:val="16"/>
          <w:lang w:eastAsia="zh-CN"/>
        </w:rPr>
      </w:pPr>
      <w:r>
        <w:rPr>
          <w:rFonts w:ascii="Times New Roman" w:eastAsia="Times New Roman" w:hAnsi="Times New Roman" w:cs="Times New Roman"/>
          <w:sz w:val="16"/>
          <w:szCs w:val="16"/>
          <w:lang w:eastAsia="zh-CN"/>
        </w:rPr>
        <w:t>Sekretariat Urzędu Gminy w Dwikozach</w:t>
      </w:r>
      <w:r w:rsidR="003D7C54" w:rsidRPr="003D7C54">
        <w:rPr>
          <w:rFonts w:ascii="Times New Roman" w:eastAsia="Times New Roman" w:hAnsi="Times New Roman" w:cs="Times New Roman"/>
          <w:sz w:val="16"/>
          <w:szCs w:val="16"/>
          <w:lang w:eastAsia="zh-CN"/>
        </w:rPr>
        <w:t>,</w:t>
      </w:r>
    </w:p>
    <w:p w14:paraId="5F709923" w14:textId="77777777" w:rsidR="003D7C54" w:rsidRPr="003D7C54" w:rsidRDefault="003D7C54" w:rsidP="003D7C54">
      <w:pPr>
        <w:numPr>
          <w:ilvl w:val="0"/>
          <w:numId w:val="7"/>
        </w:numPr>
        <w:suppressAutoHyphens/>
        <w:spacing w:after="0"/>
        <w:contextualSpacing/>
        <w:rPr>
          <w:rFonts w:ascii="Times New Roman" w:eastAsia="Times New Roman" w:hAnsi="Times New Roman" w:cs="Times New Roman"/>
          <w:sz w:val="16"/>
          <w:szCs w:val="16"/>
          <w:lang w:eastAsia="zh-CN"/>
        </w:rPr>
      </w:pPr>
      <w:r w:rsidRPr="003D7C54">
        <w:rPr>
          <w:rFonts w:ascii="Times New Roman" w:eastAsia="Times New Roman" w:hAnsi="Times New Roman" w:cs="Times New Roman"/>
          <w:sz w:val="16"/>
          <w:szCs w:val="16"/>
          <w:lang w:eastAsia="zh-CN"/>
        </w:rPr>
        <w:t>Do rąk sołtysa,</w:t>
      </w:r>
    </w:p>
    <w:p w14:paraId="7DAFC59A" w14:textId="5B979E8F" w:rsidR="003D7C54" w:rsidRPr="003D7C54" w:rsidRDefault="003D7C54" w:rsidP="003D7C54">
      <w:pPr>
        <w:numPr>
          <w:ilvl w:val="0"/>
          <w:numId w:val="7"/>
        </w:numPr>
        <w:suppressAutoHyphens/>
        <w:spacing w:after="0"/>
        <w:contextualSpacing/>
        <w:rPr>
          <w:rFonts w:ascii="Times New Roman" w:eastAsia="Times New Roman" w:hAnsi="Times New Roman" w:cs="Times New Roman"/>
          <w:sz w:val="16"/>
          <w:szCs w:val="16"/>
          <w:lang w:eastAsia="zh-CN"/>
        </w:rPr>
      </w:pPr>
      <w:r w:rsidRPr="003D7C54">
        <w:rPr>
          <w:rFonts w:ascii="Times New Roman" w:eastAsia="Times New Roman" w:hAnsi="Times New Roman" w:cs="Times New Roman"/>
          <w:sz w:val="16"/>
          <w:szCs w:val="16"/>
          <w:lang w:eastAsia="zh-CN"/>
        </w:rPr>
        <w:t xml:space="preserve">Poprzez e-mail na adres </w:t>
      </w:r>
      <w:r w:rsidR="0082298A">
        <w:rPr>
          <w:rFonts w:ascii="Times New Roman" w:eastAsia="Times New Roman" w:hAnsi="Times New Roman" w:cs="Times New Roman"/>
          <w:sz w:val="16"/>
          <w:szCs w:val="16"/>
          <w:lang w:eastAsia="zh-CN"/>
        </w:rPr>
        <w:t>sekretariat@dwikozy.gmina.pl</w:t>
      </w:r>
    </w:p>
    <w:p w14:paraId="5B3CA8BE"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41226E58"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60F00055"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724998F7"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0C7E1EA4"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5D6A2410"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4BF65347" w14:textId="77777777" w:rsidR="003D7C54" w:rsidRPr="003D7C54" w:rsidRDefault="003D7C54" w:rsidP="003D7C54">
      <w:pPr>
        <w:suppressAutoHyphens/>
        <w:spacing w:after="0"/>
        <w:jc w:val="center"/>
        <w:rPr>
          <w:rFonts w:ascii="Times New Roman" w:eastAsia="Times New Roman" w:hAnsi="Times New Roman" w:cs="Times New Roman"/>
          <w:sz w:val="16"/>
          <w:szCs w:val="16"/>
          <w:lang w:eastAsia="zh-CN"/>
        </w:rPr>
      </w:pPr>
    </w:p>
    <w:p w14:paraId="43E59FFD" w14:textId="77777777" w:rsidR="003D7C54" w:rsidRPr="003D7C54" w:rsidRDefault="003D7C54" w:rsidP="003D7C54">
      <w:pPr>
        <w:shd w:val="clear" w:color="auto" w:fill="FFFFFF"/>
        <w:spacing w:line="322" w:lineRule="exact"/>
        <w:ind w:left="77"/>
        <w:jc w:val="center"/>
        <w:rPr>
          <w:rFonts w:ascii="Times New Roman" w:eastAsia="Times New Roman" w:hAnsi="Times New Roman" w:cs="Times New Roman"/>
          <w:b/>
          <w:bCs/>
        </w:rPr>
      </w:pPr>
      <w:r w:rsidRPr="003D7C54">
        <w:rPr>
          <w:rFonts w:ascii="Times New Roman" w:eastAsia="Century Gothic" w:hAnsi="Times New Roman" w:cs="Times New Roman"/>
          <w:b/>
          <w:bCs/>
        </w:rPr>
        <w:t>Klauzula informacyjna dot. przetwarzania danych osobowych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zgodnie z art. 13 ust. 1 i ust. 2 Rozporz</w:t>
      </w:r>
      <w:r w:rsidRPr="003D7C54">
        <w:rPr>
          <w:rFonts w:ascii="Times New Roman" w:eastAsia="Times New Roman" w:hAnsi="Times New Roman" w:cs="Times New Roman"/>
          <w:b/>
          <w:bCs/>
        </w:rPr>
        <w:t>ądzenia Parlamentu Europejskiego i Rady</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spacing w:val="-1"/>
        </w:rPr>
        <w:t>(UE) 2016/679 z 27 kwietnia 2016 r. w sprawie ochrony os</w:t>
      </w:r>
      <w:r w:rsidRPr="003D7C54">
        <w:rPr>
          <w:rFonts w:ascii="Times New Roman" w:eastAsia="Times New Roman" w:hAnsi="Times New Roman" w:cs="Times New Roman"/>
          <w:b/>
          <w:bCs/>
          <w:spacing w:val="-1"/>
        </w:rPr>
        <w:t>ób fizycznych</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w zwi</w:t>
      </w:r>
      <w:r w:rsidRPr="003D7C54">
        <w:rPr>
          <w:rFonts w:ascii="Times New Roman" w:eastAsia="Times New Roman" w:hAnsi="Times New Roman" w:cs="Times New Roman"/>
          <w:b/>
          <w:bCs/>
        </w:rPr>
        <w:t>ązku z przetwarzaniem danych osobowych i w sprawie swobodnego</w:t>
      </w:r>
      <w:r w:rsidRPr="003D7C54">
        <w:rPr>
          <w:rFonts w:ascii="Times New Roman" w:eastAsia="Century Gothic" w:hAnsi="Times New Roman" w:cs="Times New Roman"/>
        </w:rPr>
        <w:t xml:space="preserve"> </w:t>
      </w:r>
      <w:r w:rsidRPr="003D7C54">
        <w:rPr>
          <w:rFonts w:ascii="Times New Roman" w:eastAsia="Century Gothic" w:hAnsi="Times New Roman" w:cs="Times New Roman"/>
          <w:b/>
          <w:bCs/>
        </w:rPr>
        <w:t>przep</w:t>
      </w:r>
      <w:r w:rsidRPr="003D7C54">
        <w:rPr>
          <w:rFonts w:ascii="Times New Roman" w:eastAsia="Times New Roman" w:hAnsi="Times New Roman" w:cs="Times New Roman"/>
          <w:b/>
          <w:bCs/>
        </w:rPr>
        <w:t>ływu takich danych oraz uchylenia dyrektywy 95/46/WE, (RODO).</w:t>
      </w:r>
    </w:p>
    <w:p w14:paraId="5B37748A" w14:textId="77777777" w:rsidR="003D7C54" w:rsidRPr="003D7C54" w:rsidRDefault="003D7C54" w:rsidP="003D7C54">
      <w:pPr>
        <w:shd w:val="clear" w:color="auto" w:fill="FFFFFF"/>
        <w:spacing w:line="322" w:lineRule="exact"/>
        <w:ind w:left="77"/>
        <w:jc w:val="center"/>
        <w:rPr>
          <w:rFonts w:ascii="Times New Roman" w:eastAsia="Century Gothic" w:hAnsi="Times New Roman" w:cs="Times New Roman"/>
        </w:rPr>
      </w:pPr>
    </w:p>
    <w:p w14:paraId="797EC4D8" w14:textId="29349FFD"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Administratorem Pani/Pana danych osobowych jest Gmina </w:t>
      </w:r>
      <w:r w:rsidR="0082298A">
        <w:rPr>
          <w:rFonts w:ascii="Times New Roman" w:eastAsia="Times New Roman" w:hAnsi="Times New Roman" w:cs="Times New Roman"/>
        </w:rPr>
        <w:t>Dwikozy</w:t>
      </w:r>
      <w:r w:rsidRPr="003D7C54">
        <w:rPr>
          <w:rFonts w:ascii="Times New Roman" w:eastAsia="Times New Roman" w:hAnsi="Times New Roman" w:cs="Times New Roman"/>
        </w:rPr>
        <w:t xml:space="preserve"> z siedzibą w </w:t>
      </w:r>
      <w:r w:rsidR="0082298A">
        <w:rPr>
          <w:rFonts w:ascii="Times New Roman" w:eastAsia="Times New Roman" w:hAnsi="Times New Roman" w:cs="Times New Roman"/>
        </w:rPr>
        <w:t>Dwikozach, ul. Spółdzielcza 15</w:t>
      </w:r>
      <w:r w:rsidRPr="003D7C54">
        <w:rPr>
          <w:rFonts w:ascii="Times New Roman" w:eastAsia="Times New Roman" w:hAnsi="Times New Roman" w:cs="Times New Roman"/>
        </w:rPr>
        <w:t xml:space="preserve">, kod pocztowy: </w:t>
      </w:r>
      <w:r w:rsidR="0082298A">
        <w:rPr>
          <w:rFonts w:ascii="Times New Roman" w:eastAsia="Times New Roman" w:hAnsi="Times New Roman" w:cs="Times New Roman"/>
        </w:rPr>
        <w:t>27-620, adres e-mail:sekretariat@dwikozy.gmina.pl</w:t>
      </w:r>
      <w:r w:rsidR="00CA2BD2">
        <w:rPr>
          <w:rFonts w:ascii="Times New Roman" w:eastAsia="Times New Roman" w:hAnsi="Times New Roman" w:cs="Times New Roman"/>
        </w:rPr>
        <w:t>, tel. 15-831-14-71</w:t>
      </w:r>
    </w:p>
    <w:p w14:paraId="0F529632" w14:textId="1BACCCB5"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W sprawach związanych z ochroną swoich danych osobowych można kontaktować się z Administratorem Bezpieczeństwa Informacji, przyszłym Inspektorem Ochrony Danych: </w:t>
      </w:r>
      <w:r w:rsidR="00CA2BD2">
        <w:rPr>
          <w:rFonts w:ascii="Times New Roman" w:eastAsia="Times New Roman" w:hAnsi="Times New Roman" w:cs="Times New Roman"/>
        </w:rPr>
        <w:t xml:space="preserve">Monika </w:t>
      </w:r>
      <w:proofErr w:type="spellStart"/>
      <w:r w:rsidR="00CA2BD2">
        <w:rPr>
          <w:rFonts w:ascii="Times New Roman" w:eastAsia="Times New Roman" w:hAnsi="Times New Roman" w:cs="Times New Roman"/>
        </w:rPr>
        <w:t>Kraszula</w:t>
      </w:r>
      <w:proofErr w:type="spellEnd"/>
      <w:r w:rsidRPr="003D7C54">
        <w:rPr>
          <w:rFonts w:ascii="Times New Roman" w:eastAsia="Times New Roman" w:hAnsi="Times New Roman" w:cs="Times New Roman"/>
        </w:rPr>
        <w:t xml:space="preserve">, adres e-mail: </w:t>
      </w:r>
      <w:r w:rsidR="00CA2BD2">
        <w:rPr>
          <w:rFonts w:ascii="Times New Roman" w:eastAsia="Times New Roman" w:hAnsi="Times New Roman" w:cs="Times New Roman"/>
        </w:rPr>
        <w:t>monika.kraszula@dwikozy.gmina.pl</w:t>
      </w:r>
      <w:r w:rsidRPr="003D7C54">
        <w:rPr>
          <w:rFonts w:ascii="Times New Roman" w:eastAsia="Times New Roman" w:hAnsi="Times New Roman" w:cs="Times New Roman"/>
        </w:rPr>
        <w:t xml:space="preserve">, tel. </w:t>
      </w:r>
      <w:r w:rsidR="00CA2BD2">
        <w:rPr>
          <w:rFonts w:ascii="Times New Roman" w:eastAsia="Times New Roman" w:hAnsi="Times New Roman" w:cs="Times New Roman"/>
        </w:rPr>
        <w:t>15-831-14-71</w:t>
      </w:r>
    </w:p>
    <w:p w14:paraId="6E58BC3A" w14:textId="77777777"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Pani/Pana dane osobowe przetwarzane będą w celach niezbędnych do przeprowadzenia konsultacji społecznych w sprawie projektu statusu sołectwa.</w:t>
      </w:r>
    </w:p>
    <w:p w14:paraId="5D39E286" w14:textId="77777777" w:rsidR="003D7C54" w:rsidRPr="003D7C54" w:rsidRDefault="003D7C54" w:rsidP="003D7C54">
      <w:pPr>
        <w:shd w:val="clear" w:color="auto" w:fill="FFFFFF"/>
        <w:spacing w:line="322" w:lineRule="exact"/>
        <w:ind w:left="77"/>
        <w:rPr>
          <w:rFonts w:ascii="Times New Roman" w:eastAsia="Times New Roman" w:hAnsi="Times New Roman" w:cs="Times New Roman"/>
        </w:rPr>
      </w:pPr>
      <w:r w:rsidRPr="003D7C54">
        <w:rPr>
          <w:rFonts w:ascii="Times New Roman" w:eastAsia="Times New Roman" w:hAnsi="Times New Roman" w:cs="Times New Roman"/>
        </w:rPr>
        <w:t>Podanie danych osobowych jest dobrowolne, ale konieczne dla wyrażenia opinii w sprawie konsultacji społecznych w sprawie projektu statusu sołectwa.</w:t>
      </w:r>
    </w:p>
    <w:p w14:paraId="10B4066D" w14:textId="77777777"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65672B9B" w14:textId="77777777"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4200D95C" w14:textId="7966483F"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Informujemy o prawie wniesienia skargi do organu nadzorczego, którym w Polsce jest Prezes Urzędu Ochrony Danych Osobowych, adres siedziby: ul. Stawki 2, 00-193 Warszawa, gdy uznasz, że przetwarzanie Twoich </w:t>
      </w:r>
      <w:r w:rsidR="00CA2BD2">
        <w:rPr>
          <w:rFonts w:ascii="Times New Roman" w:eastAsia="Times New Roman" w:hAnsi="Times New Roman" w:cs="Times New Roman"/>
        </w:rPr>
        <w:t>--</w:t>
      </w:r>
      <w:r w:rsidRPr="003D7C54">
        <w:rPr>
          <w:rFonts w:ascii="Times New Roman" w:eastAsia="Times New Roman" w:hAnsi="Times New Roman" w:cs="Times New Roman"/>
        </w:rPr>
        <w:t>danych osobowych narusza przepisy rozporządzenia wskazanego na wstępie.</w:t>
      </w:r>
    </w:p>
    <w:p w14:paraId="359F8885" w14:textId="77777777"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444537F3" w14:textId="77777777" w:rsidR="003D7C54" w:rsidRPr="003D7C54" w:rsidRDefault="003D7C54" w:rsidP="003D7C54">
      <w:pPr>
        <w:widowControl w:val="0"/>
        <w:numPr>
          <w:ilvl w:val="0"/>
          <w:numId w:val="8"/>
        </w:numPr>
        <w:suppressAutoHyphens/>
        <w:autoSpaceDE w:val="0"/>
        <w:autoSpaceDN w:val="0"/>
        <w:adjustRightInd w:val="0"/>
        <w:spacing w:after="0" w:line="240" w:lineRule="auto"/>
        <w:contextualSpacing/>
        <w:jc w:val="both"/>
        <w:rPr>
          <w:rFonts w:ascii="Times New Roman" w:eastAsia="Times New Roman" w:hAnsi="Times New Roman" w:cs="Times New Roman"/>
        </w:rPr>
      </w:pPr>
      <w:r w:rsidRPr="003D7C54">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2E8032C1" w14:textId="77777777" w:rsidR="003D7C54" w:rsidRPr="003D7C54" w:rsidRDefault="003D7C54" w:rsidP="003D7C54">
      <w:pPr>
        <w:ind w:left="360"/>
        <w:jc w:val="right"/>
        <w:rPr>
          <w:rFonts w:ascii="Times New Roman" w:eastAsia="Century Gothic" w:hAnsi="Times New Roman" w:cs="Times New Roman"/>
          <w:b/>
          <w:bCs/>
          <w:sz w:val="24"/>
          <w:szCs w:val="24"/>
        </w:rPr>
      </w:pPr>
    </w:p>
    <w:p w14:paraId="0727E8EA" w14:textId="77777777" w:rsidR="003D7C54" w:rsidRPr="003D7C54" w:rsidRDefault="003D7C54" w:rsidP="003D7C54">
      <w:pPr>
        <w:ind w:left="360"/>
        <w:jc w:val="right"/>
        <w:rPr>
          <w:rFonts w:ascii="Times New Roman" w:eastAsia="Century Gothic" w:hAnsi="Times New Roman" w:cs="Times New Roman"/>
          <w:b/>
          <w:bCs/>
          <w:sz w:val="24"/>
          <w:szCs w:val="24"/>
        </w:rPr>
      </w:pPr>
    </w:p>
    <w:p w14:paraId="211F0179" w14:textId="77777777" w:rsidR="003D7C54" w:rsidRPr="003D7C54" w:rsidRDefault="003D7C54" w:rsidP="003D7C54">
      <w:pPr>
        <w:rPr>
          <w:rFonts w:ascii="Century Gothic" w:eastAsia="Century Gothic" w:hAnsi="Century Gothic" w:cs="Times New Roman"/>
        </w:rPr>
      </w:pPr>
    </w:p>
    <w:p w14:paraId="5B4D2500" w14:textId="77777777" w:rsidR="003D7C54" w:rsidRDefault="003D7C54" w:rsidP="00AD6453"/>
    <w:sectPr w:rsidR="003D7C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D5F"/>
    <w:multiLevelType w:val="hybridMultilevel"/>
    <w:tmpl w:val="EA16EEBA"/>
    <w:lvl w:ilvl="0" w:tplc="C1DCCC4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610314C"/>
    <w:multiLevelType w:val="hybridMultilevel"/>
    <w:tmpl w:val="2CE01D18"/>
    <w:lvl w:ilvl="0" w:tplc="295025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2C80B8B"/>
    <w:multiLevelType w:val="hybridMultilevel"/>
    <w:tmpl w:val="45761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411FA8"/>
    <w:multiLevelType w:val="hybridMultilevel"/>
    <w:tmpl w:val="1B18EF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6149AD"/>
    <w:multiLevelType w:val="hybridMultilevel"/>
    <w:tmpl w:val="72F23B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6C446B6"/>
    <w:multiLevelType w:val="hybridMultilevel"/>
    <w:tmpl w:val="5EEC1E44"/>
    <w:lvl w:ilvl="0" w:tplc="1EB42A6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0"/>
  </w:num>
  <w:num w:numId="2">
    <w:abstractNumId w:val="1"/>
  </w:num>
  <w:num w:numId="3">
    <w:abstractNumId w:val="3"/>
  </w:num>
  <w:num w:numId="4">
    <w:abstractNumId w:val="2"/>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53"/>
    <w:rsid w:val="00106EC4"/>
    <w:rsid w:val="001375AC"/>
    <w:rsid w:val="00157916"/>
    <w:rsid w:val="002023AE"/>
    <w:rsid w:val="0037108A"/>
    <w:rsid w:val="003A1E1A"/>
    <w:rsid w:val="003D7C54"/>
    <w:rsid w:val="00412647"/>
    <w:rsid w:val="004546C0"/>
    <w:rsid w:val="004573BE"/>
    <w:rsid w:val="00495AC1"/>
    <w:rsid w:val="004C273B"/>
    <w:rsid w:val="004D79C5"/>
    <w:rsid w:val="005A6486"/>
    <w:rsid w:val="006074D5"/>
    <w:rsid w:val="00627FC9"/>
    <w:rsid w:val="006805F7"/>
    <w:rsid w:val="006C483A"/>
    <w:rsid w:val="0082298A"/>
    <w:rsid w:val="00870689"/>
    <w:rsid w:val="00942D6A"/>
    <w:rsid w:val="00AB3261"/>
    <w:rsid w:val="00AD6453"/>
    <w:rsid w:val="00B3251C"/>
    <w:rsid w:val="00B82417"/>
    <w:rsid w:val="00CA2BD2"/>
    <w:rsid w:val="00E024B1"/>
    <w:rsid w:val="00F00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8D32"/>
  <w15:chartTrackingRefBased/>
  <w15:docId w15:val="{C0918AD3-9060-46D1-A341-B4976546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058A"/>
  </w:style>
  <w:style w:type="paragraph" w:styleId="Nagwek1">
    <w:name w:val="heading 1"/>
    <w:basedOn w:val="Normalny"/>
    <w:next w:val="Normalny"/>
    <w:link w:val="Nagwek1Znak"/>
    <w:uiPriority w:val="9"/>
    <w:qFormat/>
    <w:rsid w:val="00F0058A"/>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F0058A"/>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F0058A"/>
    <w:pPr>
      <w:pBdr>
        <w:top w:val="single" w:sz="6" w:space="2" w:color="B31166" w:themeColor="accent1"/>
      </w:pBdr>
      <w:spacing w:before="300" w:after="0"/>
      <w:outlineLvl w:val="2"/>
    </w:pPr>
    <w:rPr>
      <w:caps/>
      <w:color w:val="580832" w:themeColor="accent1" w:themeShade="7F"/>
      <w:spacing w:val="15"/>
    </w:rPr>
  </w:style>
  <w:style w:type="paragraph" w:styleId="Nagwek4">
    <w:name w:val="heading 4"/>
    <w:basedOn w:val="Normalny"/>
    <w:next w:val="Normalny"/>
    <w:link w:val="Nagwek4Znak"/>
    <w:uiPriority w:val="9"/>
    <w:semiHidden/>
    <w:unhideWhenUsed/>
    <w:qFormat/>
    <w:rsid w:val="00F0058A"/>
    <w:pPr>
      <w:pBdr>
        <w:top w:val="dotted" w:sz="6" w:space="2" w:color="B31166" w:themeColor="accent1"/>
      </w:pBdr>
      <w:spacing w:before="200" w:after="0"/>
      <w:outlineLvl w:val="3"/>
    </w:pPr>
    <w:rPr>
      <w:caps/>
      <w:color w:val="850C4B" w:themeColor="accent1" w:themeShade="BF"/>
      <w:spacing w:val="10"/>
    </w:rPr>
  </w:style>
  <w:style w:type="paragraph" w:styleId="Nagwek5">
    <w:name w:val="heading 5"/>
    <w:basedOn w:val="Normalny"/>
    <w:next w:val="Normalny"/>
    <w:link w:val="Nagwek5Znak"/>
    <w:uiPriority w:val="9"/>
    <w:semiHidden/>
    <w:unhideWhenUsed/>
    <w:qFormat/>
    <w:rsid w:val="00F0058A"/>
    <w:pPr>
      <w:pBdr>
        <w:bottom w:val="single" w:sz="6" w:space="1" w:color="B31166" w:themeColor="accent1"/>
      </w:pBdr>
      <w:spacing w:before="200" w:after="0"/>
      <w:outlineLvl w:val="4"/>
    </w:pPr>
    <w:rPr>
      <w:caps/>
      <w:color w:val="850C4B" w:themeColor="accent1" w:themeShade="BF"/>
      <w:spacing w:val="10"/>
    </w:rPr>
  </w:style>
  <w:style w:type="paragraph" w:styleId="Nagwek6">
    <w:name w:val="heading 6"/>
    <w:basedOn w:val="Normalny"/>
    <w:next w:val="Normalny"/>
    <w:link w:val="Nagwek6Znak"/>
    <w:uiPriority w:val="9"/>
    <w:semiHidden/>
    <w:unhideWhenUsed/>
    <w:qFormat/>
    <w:rsid w:val="00F0058A"/>
    <w:pPr>
      <w:pBdr>
        <w:bottom w:val="dotted" w:sz="6" w:space="1" w:color="B31166" w:themeColor="accent1"/>
      </w:pBdr>
      <w:spacing w:before="200" w:after="0"/>
      <w:outlineLvl w:val="5"/>
    </w:pPr>
    <w:rPr>
      <w:caps/>
      <w:color w:val="850C4B" w:themeColor="accent1" w:themeShade="BF"/>
      <w:spacing w:val="10"/>
    </w:rPr>
  </w:style>
  <w:style w:type="paragraph" w:styleId="Nagwek7">
    <w:name w:val="heading 7"/>
    <w:basedOn w:val="Normalny"/>
    <w:next w:val="Normalny"/>
    <w:link w:val="Nagwek7Znak"/>
    <w:uiPriority w:val="9"/>
    <w:semiHidden/>
    <w:unhideWhenUsed/>
    <w:qFormat/>
    <w:rsid w:val="00F0058A"/>
    <w:pPr>
      <w:spacing w:before="200" w:after="0"/>
      <w:outlineLvl w:val="6"/>
    </w:pPr>
    <w:rPr>
      <w:caps/>
      <w:color w:val="850C4B" w:themeColor="accent1" w:themeShade="BF"/>
      <w:spacing w:val="10"/>
    </w:rPr>
  </w:style>
  <w:style w:type="paragraph" w:styleId="Nagwek8">
    <w:name w:val="heading 8"/>
    <w:basedOn w:val="Normalny"/>
    <w:next w:val="Normalny"/>
    <w:link w:val="Nagwek8Znak"/>
    <w:uiPriority w:val="9"/>
    <w:semiHidden/>
    <w:unhideWhenUsed/>
    <w:qFormat/>
    <w:rsid w:val="00F0058A"/>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F0058A"/>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058A"/>
    <w:rPr>
      <w:caps/>
      <w:color w:val="FFFFFF" w:themeColor="background1"/>
      <w:spacing w:val="15"/>
      <w:sz w:val="22"/>
      <w:szCs w:val="22"/>
      <w:shd w:val="clear" w:color="auto" w:fill="B31166" w:themeFill="accent1"/>
    </w:rPr>
  </w:style>
  <w:style w:type="character" w:customStyle="1" w:styleId="Nagwek2Znak">
    <w:name w:val="Nagłówek 2 Znak"/>
    <w:basedOn w:val="Domylnaczcionkaakapitu"/>
    <w:link w:val="Nagwek2"/>
    <w:uiPriority w:val="9"/>
    <w:semiHidden/>
    <w:rsid w:val="00F0058A"/>
    <w:rPr>
      <w:caps/>
      <w:spacing w:val="15"/>
      <w:shd w:val="clear" w:color="auto" w:fill="F9C5E0" w:themeFill="accent1" w:themeFillTint="33"/>
    </w:rPr>
  </w:style>
  <w:style w:type="character" w:customStyle="1" w:styleId="Nagwek3Znak">
    <w:name w:val="Nagłówek 3 Znak"/>
    <w:basedOn w:val="Domylnaczcionkaakapitu"/>
    <w:link w:val="Nagwek3"/>
    <w:uiPriority w:val="9"/>
    <w:semiHidden/>
    <w:rsid w:val="00F0058A"/>
    <w:rPr>
      <w:caps/>
      <w:color w:val="580832" w:themeColor="accent1" w:themeShade="7F"/>
      <w:spacing w:val="15"/>
    </w:rPr>
  </w:style>
  <w:style w:type="character" w:customStyle="1" w:styleId="Nagwek4Znak">
    <w:name w:val="Nagłówek 4 Znak"/>
    <w:basedOn w:val="Domylnaczcionkaakapitu"/>
    <w:link w:val="Nagwek4"/>
    <w:uiPriority w:val="9"/>
    <w:semiHidden/>
    <w:rsid w:val="00F0058A"/>
    <w:rPr>
      <w:caps/>
      <w:color w:val="850C4B" w:themeColor="accent1" w:themeShade="BF"/>
      <w:spacing w:val="10"/>
    </w:rPr>
  </w:style>
  <w:style w:type="character" w:customStyle="1" w:styleId="Nagwek5Znak">
    <w:name w:val="Nagłówek 5 Znak"/>
    <w:basedOn w:val="Domylnaczcionkaakapitu"/>
    <w:link w:val="Nagwek5"/>
    <w:uiPriority w:val="9"/>
    <w:semiHidden/>
    <w:rsid w:val="00F0058A"/>
    <w:rPr>
      <w:caps/>
      <w:color w:val="850C4B" w:themeColor="accent1" w:themeShade="BF"/>
      <w:spacing w:val="10"/>
    </w:rPr>
  </w:style>
  <w:style w:type="character" w:customStyle="1" w:styleId="Nagwek6Znak">
    <w:name w:val="Nagłówek 6 Znak"/>
    <w:basedOn w:val="Domylnaczcionkaakapitu"/>
    <w:link w:val="Nagwek6"/>
    <w:uiPriority w:val="9"/>
    <w:semiHidden/>
    <w:rsid w:val="00F0058A"/>
    <w:rPr>
      <w:caps/>
      <w:color w:val="850C4B" w:themeColor="accent1" w:themeShade="BF"/>
      <w:spacing w:val="10"/>
    </w:rPr>
  </w:style>
  <w:style w:type="character" w:customStyle="1" w:styleId="Nagwek7Znak">
    <w:name w:val="Nagłówek 7 Znak"/>
    <w:basedOn w:val="Domylnaczcionkaakapitu"/>
    <w:link w:val="Nagwek7"/>
    <w:uiPriority w:val="9"/>
    <w:semiHidden/>
    <w:rsid w:val="00F0058A"/>
    <w:rPr>
      <w:caps/>
      <w:color w:val="850C4B" w:themeColor="accent1" w:themeShade="BF"/>
      <w:spacing w:val="10"/>
    </w:rPr>
  </w:style>
  <w:style w:type="character" w:customStyle="1" w:styleId="Nagwek8Znak">
    <w:name w:val="Nagłówek 8 Znak"/>
    <w:basedOn w:val="Domylnaczcionkaakapitu"/>
    <w:link w:val="Nagwek8"/>
    <w:uiPriority w:val="9"/>
    <w:semiHidden/>
    <w:rsid w:val="00F0058A"/>
    <w:rPr>
      <w:caps/>
      <w:spacing w:val="10"/>
      <w:sz w:val="18"/>
      <w:szCs w:val="18"/>
    </w:rPr>
  </w:style>
  <w:style w:type="character" w:customStyle="1" w:styleId="Nagwek9Znak">
    <w:name w:val="Nagłówek 9 Znak"/>
    <w:basedOn w:val="Domylnaczcionkaakapitu"/>
    <w:link w:val="Nagwek9"/>
    <w:uiPriority w:val="9"/>
    <w:semiHidden/>
    <w:rsid w:val="00F0058A"/>
    <w:rPr>
      <w:i/>
      <w:iCs/>
      <w:caps/>
      <w:spacing w:val="10"/>
      <w:sz w:val="18"/>
      <w:szCs w:val="18"/>
    </w:rPr>
  </w:style>
  <w:style w:type="paragraph" w:styleId="Legenda">
    <w:name w:val="caption"/>
    <w:basedOn w:val="Normalny"/>
    <w:next w:val="Normalny"/>
    <w:uiPriority w:val="35"/>
    <w:semiHidden/>
    <w:unhideWhenUsed/>
    <w:qFormat/>
    <w:rsid w:val="00F0058A"/>
    <w:rPr>
      <w:b/>
      <w:bCs/>
      <w:color w:val="850C4B" w:themeColor="accent1" w:themeShade="BF"/>
      <w:sz w:val="16"/>
      <w:szCs w:val="16"/>
    </w:rPr>
  </w:style>
  <w:style w:type="paragraph" w:styleId="Tytu">
    <w:name w:val="Title"/>
    <w:basedOn w:val="Normalny"/>
    <w:next w:val="Normalny"/>
    <w:link w:val="TytuZnak"/>
    <w:uiPriority w:val="10"/>
    <w:qFormat/>
    <w:rsid w:val="00F0058A"/>
    <w:pPr>
      <w:spacing w:before="0" w:after="0"/>
    </w:pPr>
    <w:rPr>
      <w:rFonts w:asciiTheme="majorHAnsi" w:eastAsiaTheme="majorEastAsia" w:hAnsiTheme="majorHAnsi" w:cstheme="majorBidi"/>
      <w:caps/>
      <w:color w:val="B31166" w:themeColor="accent1"/>
      <w:spacing w:val="10"/>
      <w:sz w:val="52"/>
      <w:szCs w:val="52"/>
    </w:rPr>
  </w:style>
  <w:style w:type="character" w:customStyle="1" w:styleId="TytuZnak">
    <w:name w:val="Tytuł Znak"/>
    <w:basedOn w:val="Domylnaczcionkaakapitu"/>
    <w:link w:val="Tytu"/>
    <w:uiPriority w:val="10"/>
    <w:rsid w:val="00F0058A"/>
    <w:rPr>
      <w:rFonts w:asciiTheme="majorHAnsi" w:eastAsiaTheme="majorEastAsia" w:hAnsiTheme="majorHAnsi" w:cstheme="majorBidi"/>
      <w:caps/>
      <w:color w:val="B31166" w:themeColor="accent1"/>
      <w:spacing w:val="10"/>
      <w:sz w:val="52"/>
      <w:szCs w:val="52"/>
    </w:rPr>
  </w:style>
  <w:style w:type="paragraph" w:styleId="Podtytu">
    <w:name w:val="Subtitle"/>
    <w:basedOn w:val="Normalny"/>
    <w:next w:val="Normalny"/>
    <w:link w:val="PodtytuZnak"/>
    <w:uiPriority w:val="11"/>
    <w:qFormat/>
    <w:rsid w:val="00F0058A"/>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F0058A"/>
    <w:rPr>
      <w:caps/>
      <w:color w:val="595959" w:themeColor="text1" w:themeTint="A6"/>
      <w:spacing w:val="10"/>
      <w:sz w:val="21"/>
      <w:szCs w:val="21"/>
    </w:rPr>
  </w:style>
  <w:style w:type="character" w:styleId="Pogrubienie">
    <w:name w:val="Strong"/>
    <w:uiPriority w:val="22"/>
    <w:qFormat/>
    <w:rsid w:val="00F0058A"/>
    <w:rPr>
      <w:b/>
      <w:bCs/>
    </w:rPr>
  </w:style>
  <w:style w:type="character" w:styleId="Uwydatnienie">
    <w:name w:val="Emphasis"/>
    <w:uiPriority w:val="20"/>
    <w:qFormat/>
    <w:rsid w:val="00F0058A"/>
    <w:rPr>
      <w:caps/>
      <w:color w:val="580832" w:themeColor="accent1" w:themeShade="7F"/>
      <w:spacing w:val="5"/>
    </w:rPr>
  </w:style>
  <w:style w:type="paragraph" w:styleId="Bezodstpw">
    <w:name w:val="No Spacing"/>
    <w:uiPriority w:val="1"/>
    <w:qFormat/>
    <w:rsid w:val="00F0058A"/>
    <w:pPr>
      <w:spacing w:after="0" w:line="240" w:lineRule="auto"/>
    </w:pPr>
  </w:style>
  <w:style w:type="paragraph" w:styleId="Cytat">
    <w:name w:val="Quote"/>
    <w:basedOn w:val="Normalny"/>
    <w:next w:val="Normalny"/>
    <w:link w:val="CytatZnak"/>
    <w:uiPriority w:val="29"/>
    <w:qFormat/>
    <w:rsid w:val="00F0058A"/>
    <w:rPr>
      <w:i/>
      <w:iCs/>
      <w:sz w:val="24"/>
      <w:szCs w:val="24"/>
    </w:rPr>
  </w:style>
  <w:style w:type="character" w:customStyle="1" w:styleId="CytatZnak">
    <w:name w:val="Cytat Znak"/>
    <w:basedOn w:val="Domylnaczcionkaakapitu"/>
    <w:link w:val="Cytat"/>
    <w:uiPriority w:val="29"/>
    <w:rsid w:val="00F0058A"/>
    <w:rPr>
      <w:i/>
      <w:iCs/>
      <w:sz w:val="24"/>
      <w:szCs w:val="24"/>
    </w:rPr>
  </w:style>
  <w:style w:type="paragraph" w:styleId="Cytatintensywny">
    <w:name w:val="Intense Quote"/>
    <w:basedOn w:val="Normalny"/>
    <w:next w:val="Normalny"/>
    <w:link w:val="CytatintensywnyZnak"/>
    <w:uiPriority w:val="30"/>
    <w:qFormat/>
    <w:rsid w:val="00F0058A"/>
    <w:pPr>
      <w:spacing w:before="240" w:after="240" w:line="240" w:lineRule="auto"/>
      <w:ind w:left="1080" w:right="1080"/>
      <w:jc w:val="center"/>
    </w:pPr>
    <w:rPr>
      <w:color w:val="B31166" w:themeColor="accent1"/>
      <w:sz w:val="24"/>
      <w:szCs w:val="24"/>
    </w:rPr>
  </w:style>
  <w:style w:type="character" w:customStyle="1" w:styleId="CytatintensywnyZnak">
    <w:name w:val="Cytat intensywny Znak"/>
    <w:basedOn w:val="Domylnaczcionkaakapitu"/>
    <w:link w:val="Cytatintensywny"/>
    <w:uiPriority w:val="30"/>
    <w:rsid w:val="00F0058A"/>
    <w:rPr>
      <w:color w:val="B31166" w:themeColor="accent1"/>
      <w:sz w:val="24"/>
      <w:szCs w:val="24"/>
    </w:rPr>
  </w:style>
  <w:style w:type="character" w:styleId="Wyrnieniedelikatne">
    <w:name w:val="Subtle Emphasis"/>
    <w:uiPriority w:val="19"/>
    <w:qFormat/>
    <w:rsid w:val="00F0058A"/>
    <w:rPr>
      <w:i/>
      <w:iCs/>
      <w:color w:val="580832" w:themeColor="accent1" w:themeShade="7F"/>
    </w:rPr>
  </w:style>
  <w:style w:type="character" w:styleId="Wyrnienieintensywne">
    <w:name w:val="Intense Emphasis"/>
    <w:uiPriority w:val="21"/>
    <w:qFormat/>
    <w:rsid w:val="00F0058A"/>
    <w:rPr>
      <w:b/>
      <w:bCs/>
      <w:caps/>
      <w:color w:val="580832" w:themeColor="accent1" w:themeShade="7F"/>
      <w:spacing w:val="10"/>
    </w:rPr>
  </w:style>
  <w:style w:type="character" w:styleId="Odwoaniedelikatne">
    <w:name w:val="Subtle Reference"/>
    <w:uiPriority w:val="31"/>
    <w:qFormat/>
    <w:rsid w:val="00F0058A"/>
    <w:rPr>
      <w:b/>
      <w:bCs/>
      <w:color w:val="B31166" w:themeColor="accent1"/>
    </w:rPr>
  </w:style>
  <w:style w:type="character" w:styleId="Odwoanieintensywne">
    <w:name w:val="Intense Reference"/>
    <w:uiPriority w:val="32"/>
    <w:qFormat/>
    <w:rsid w:val="00F0058A"/>
    <w:rPr>
      <w:b/>
      <w:bCs/>
      <w:i/>
      <w:iCs/>
      <w:caps/>
      <w:color w:val="B31166" w:themeColor="accent1"/>
    </w:rPr>
  </w:style>
  <w:style w:type="character" w:styleId="Tytuksiki">
    <w:name w:val="Book Title"/>
    <w:uiPriority w:val="33"/>
    <w:qFormat/>
    <w:rsid w:val="00F0058A"/>
    <w:rPr>
      <w:b/>
      <w:bCs/>
      <w:i/>
      <w:iCs/>
      <w:spacing w:val="0"/>
    </w:rPr>
  </w:style>
  <w:style w:type="paragraph" w:styleId="Nagwekspisutreci">
    <w:name w:val="TOC Heading"/>
    <w:basedOn w:val="Nagwek1"/>
    <w:next w:val="Normalny"/>
    <w:uiPriority w:val="39"/>
    <w:unhideWhenUsed/>
    <w:qFormat/>
    <w:rsid w:val="00F0058A"/>
    <w:pPr>
      <w:outlineLvl w:val="9"/>
    </w:pPr>
  </w:style>
  <w:style w:type="paragraph" w:styleId="Akapitzlist">
    <w:name w:val="List Paragraph"/>
    <w:basedOn w:val="Normalny"/>
    <w:uiPriority w:val="34"/>
    <w:qFormat/>
    <w:rsid w:val="00E024B1"/>
    <w:pPr>
      <w:ind w:left="720"/>
      <w:contextualSpacing/>
    </w:pPr>
  </w:style>
  <w:style w:type="paragraph" w:styleId="NormalnyWeb">
    <w:name w:val="Normal (Web)"/>
    <w:basedOn w:val="Normalny"/>
    <w:uiPriority w:val="99"/>
    <w:unhideWhenUsed/>
    <w:rsid w:val="00E024B1"/>
    <w:pPr>
      <w:spacing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024B1"/>
    <w:rPr>
      <w:color w:val="0000FF"/>
      <w:u w:val="single"/>
    </w:rPr>
  </w:style>
  <w:style w:type="character" w:customStyle="1" w:styleId="UnresolvedMention">
    <w:name w:val="Unresolved Mention"/>
    <w:basedOn w:val="Domylnaczcionkaakapitu"/>
    <w:uiPriority w:val="99"/>
    <w:semiHidden/>
    <w:unhideWhenUsed/>
    <w:rsid w:val="00B82417"/>
    <w:rPr>
      <w:color w:val="605E5C"/>
      <w:shd w:val="clear" w:color="auto" w:fill="E1DFDD"/>
    </w:rPr>
  </w:style>
  <w:style w:type="table" w:styleId="Tabela-Siatka">
    <w:name w:val="Table Grid"/>
    <w:basedOn w:val="Standardowy"/>
    <w:uiPriority w:val="39"/>
    <w:rsid w:val="004573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D7C54"/>
    <w:pPr>
      <w:spacing w:before="0" w:after="0" w:line="240" w:lineRule="auto"/>
    </w:pPr>
    <w:rPr>
      <w:rFonts w:ascii="Century Gothic" w:eastAsia="Century Gothic" w:hAnsi="Century Gothic"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546C0"/>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4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84705">
      <w:bodyDiv w:val="1"/>
      <w:marLeft w:val="0"/>
      <w:marRight w:val="0"/>
      <w:marTop w:val="0"/>
      <w:marBottom w:val="0"/>
      <w:divBdr>
        <w:top w:val="none" w:sz="0" w:space="0" w:color="auto"/>
        <w:left w:val="none" w:sz="0" w:space="0" w:color="auto"/>
        <w:bottom w:val="none" w:sz="0" w:space="0" w:color="auto"/>
        <w:right w:val="none" w:sz="0" w:space="0" w:color="auto"/>
      </w:divBdr>
    </w:div>
    <w:div w:id="1268007175">
      <w:bodyDiv w:val="1"/>
      <w:marLeft w:val="0"/>
      <w:marRight w:val="0"/>
      <w:marTop w:val="0"/>
      <w:marBottom w:val="0"/>
      <w:divBdr>
        <w:top w:val="none" w:sz="0" w:space="0" w:color="auto"/>
        <w:left w:val="none" w:sz="0" w:space="0" w:color="auto"/>
        <w:bottom w:val="none" w:sz="0" w:space="0" w:color="auto"/>
        <w:right w:val="none" w:sz="0" w:space="0" w:color="auto"/>
      </w:divBdr>
    </w:div>
    <w:div w:id="1568807763">
      <w:bodyDiv w:val="1"/>
      <w:marLeft w:val="0"/>
      <w:marRight w:val="0"/>
      <w:marTop w:val="0"/>
      <w:marBottom w:val="0"/>
      <w:divBdr>
        <w:top w:val="none" w:sz="0" w:space="0" w:color="auto"/>
        <w:left w:val="none" w:sz="0" w:space="0" w:color="auto"/>
        <w:bottom w:val="none" w:sz="0" w:space="0" w:color="auto"/>
        <w:right w:val="none" w:sz="0" w:space="0" w:color="auto"/>
      </w:divBdr>
    </w:div>
    <w:div w:id="19907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Jon (sala konferencyjna)">
  <a:themeElements>
    <a:clrScheme name="Jon (sala konferencyjna)">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Jon (sala konferencyjna)">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on (sala konferencyjna)">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53CAF-8765-4B17-BE0F-56874889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2550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Nowaczek</dc:creator>
  <cp:keywords/>
  <dc:description/>
  <cp:lastModifiedBy>M&amp;K</cp:lastModifiedBy>
  <cp:revision>2</cp:revision>
  <cp:lastPrinted>2023-06-14T18:34:00Z</cp:lastPrinted>
  <dcterms:created xsi:type="dcterms:W3CDTF">2023-06-14T18:49:00Z</dcterms:created>
  <dcterms:modified xsi:type="dcterms:W3CDTF">2023-06-14T18:49:00Z</dcterms:modified>
</cp:coreProperties>
</file>