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C9F" w:rsidRPr="00BC0B19" w:rsidRDefault="00965C9F" w:rsidP="00965C9F">
      <w:pPr>
        <w:ind w:left="7080"/>
        <w:rPr>
          <w:rFonts w:ascii="Times New Roman" w:hAnsi="Times New Roman" w:cs="Times New Roman"/>
          <w:sz w:val="24"/>
          <w:szCs w:val="24"/>
        </w:rPr>
      </w:pPr>
      <w:r w:rsidRPr="00BC0B19">
        <w:rPr>
          <w:rFonts w:ascii="Times New Roman" w:hAnsi="Times New Roman" w:cs="Times New Roman"/>
          <w:sz w:val="24"/>
          <w:szCs w:val="24"/>
        </w:rPr>
        <w:t>Załącznik Nr 4</w:t>
      </w:r>
    </w:p>
    <w:p w:rsidR="00D506AF" w:rsidRPr="00BC0B19" w:rsidRDefault="00965C9F" w:rsidP="00D506AF">
      <w:pPr>
        <w:rPr>
          <w:rFonts w:ascii="Times New Roman" w:hAnsi="Times New Roman" w:cs="Times New Roman"/>
          <w:b/>
          <w:sz w:val="24"/>
          <w:szCs w:val="24"/>
        </w:rPr>
      </w:pPr>
      <w:r w:rsidRPr="00BC0B1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 </w:t>
      </w:r>
      <w:r w:rsidRPr="00BC0B19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D506AF" w:rsidRPr="00BC0B19">
        <w:rPr>
          <w:rFonts w:ascii="Times New Roman" w:hAnsi="Times New Roman" w:cs="Times New Roman"/>
          <w:sz w:val="24"/>
          <w:szCs w:val="24"/>
        </w:rPr>
        <w:t xml:space="preserve">   (nazwa i adres wykonawcy/ów)</w:t>
      </w:r>
      <w:r w:rsidRPr="00BC0B19">
        <w:rPr>
          <w:rFonts w:ascii="Times New Roman" w:hAnsi="Times New Roman" w:cs="Times New Roman"/>
          <w:sz w:val="24"/>
          <w:szCs w:val="24"/>
        </w:rPr>
        <w:br/>
      </w:r>
    </w:p>
    <w:p w:rsidR="00965C9F" w:rsidRPr="00BC0B19" w:rsidRDefault="00965C9F" w:rsidP="00D506AF">
      <w:pPr>
        <w:rPr>
          <w:rFonts w:ascii="Times New Roman" w:hAnsi="Times New Roman" w:cs="Times New Roman"/>
          <w:sz w:val="24"/>
          <w:szCs w:val="24"/>
        </w:rPr>
      </w:pPr>
      <w:r w:rsidRPr="00BC0B19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  <w:r w:rsidRPr="00BC0B19">
        <w:rPr>
          <w:rFonts w:ascii="Times New Roman" w:hAnsi="Times New Roman" w:cs="Times New Roman"/>
          <w:b/>
          <w:sz w:val="24"/>
          <w:szCs w:val="24"/>
        </w:rPr>
        <w:br/>
      </w:r>
      <w:r w:rsidRPr="00BC0B19">
        <w:rPr>
          <w:rFonts w:ascii="Times New Roman" w:hAnsi="Times New Roman" w:cs="Times New Roman"/>
          <w:szCs w:val="24"/>
        </w:rPr>
        <w:t>składane na podstawie art. 24 ust. 11 ustawy z dnia 29 stycznia 2004 r. Prawo zamówień publicznych,</w:t>
      </w:r>
    </w:p>
    <w:p w:rsidR="00965C9F" w:rsidRPr="00BC0B19" w:rsidRDefault="00965C9F" w:rsidP="00965C9F">
      <w:pPr>
        <w:rPr>
          <w:rFonts w:ascii="Times New Roman" w:hAnsi="Times New Roman" w:cs="Times New Roman"/>
          <w:b/>
          <w:szCs w:val="24"/>
        </w:rPr>
      </w:pPr>
      <w:r w:rsidRPr="00BC0B19">
        <w:rPr>
          <w:rFonts w:ascii="Times New Roman" w:hAnsi="Times New Roman" w:cs="Times New Roman"/>
          <w:szCs w:val="24"/>
        </w:rPr>
        <w:t xml:space="preserve">DOTYCZĄCE PRZYNALEŻNOŚCI LUB BRAKU PRZYNALEŻNOŚCI DO TEJ SAMEJ GRUPY KAPITAŁOWEJ WYKONAWCÓW, KTÓRZY ZŁOŻYLI ODRĘBNE OFERTY W PRZEDMIOTOWYM POSTĘPOWANIU </w:t>
      </w:r>
      <w:r w:rsidRPr="00BC0B19">
        <w:rPr>
          <w:rFonts w:ascii="Times New Roman" w:hAnsi="Times New Roman" w:cs="Times New Roman"/>
          <w:b/>
          <w:szCs w:val="24"/>
        </w:rPr>
        <w:t>w związku z art. 24 ust. 1 pkt 23</w:t>
      </w:r>
    </w:p>
    <w:p w:rsidR="00965C9F" w:rsidRPr="00BC0B19" w:rsidRDefault="00965C9F" w:rsidP="00965C9F">
      <w:pPr>
        <w:rPr>
          <w:rFonts w:ascii="Times New Roman" w:hAnsi="Times New Roman" w:cs="Times New Roman"/>
          <w:szCs w:val="24"/>
        </w:rPr>
      </w:pPr>
      <w:r w:rsidRPr="00BC0B19">
        <w:rPr>
          <w:rFonts w:ascii="Times New Roman" w:hAnsi="Times New Roman" w:cs="Times New Roman"/>
          <w:szCs w:val="24"/>
        </w:rPr>
        <w:t xml:space="preserve">Na potrzeby postępowania o udzielenie zamówienia publicznego pn. .: </w:t>
      </w:r>
    </w:p>
    <w:p w:rsidR="00601514" w:rsidRPr="00BC0B19" w:rsidRDefault="00601514" w:rsidP="00601514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BC0B19">
        <w:rPr>
          <w:rFonts w:ascii="Times New Roman" w:hAnsi="Times New Roman" w:cs="Times New Roman"/>
          <w:b/>
          <w:i/>
          <w:sz w:val="24"/>
          <w:szCs w:val="20"/>
        </w:rPr>
        <w:t xml:space="preserve">„Dostawa lekkiego samochodu ratowniczo – gaśniczego dla Ochotniczej Straży Pożarnej                  w Gałkowicach” </w:t>
      </w:r>
    </w:p>
    <w:p w:rsidR="00965C9F" w:rsidRPr="00BC0B19" w:rsidRDefault="00965C9F" w:rsidP="00965C9F">
      <w:pPr>
        <w:rPr>
          <w:rFonts w:ascii="Times New Roman" w:hAnsi="Times New Roman" w:cs="Times New Roman"/>
          <w:szCs w:val="24"/>
        </w:rPr>
      </w:pPr>
      <w:r w:rsidRPr="00BC0B19">
        <w:rPr>
          <w:rFonts w:ascii="Times New Roman" w:hAnsi="Times New Roman" w:cs="Times New Roman"/>
          <w:szCs w:val="24"/>
        </w:rPr>
        <w:t>prowadzonego przez Ochotniczą Straż Pożarną w Gałkowicach,</w:t>
      </w:r>
    </w:p>
    <w:p w:rsidR="00965C9F" w:rsidRPr="00BC0B19" w:rsidRDefault="00965C9F" w:rsidP="00965C9F">
      <w:pPr>
        <w:rPr>
          <w:rFonts w:ascii="Times New Roman" w:hAnsi="Times New Roman" w:cs="Times New Roman"/>
          <w:szCs w:val="24"/>
        </w:rPr>
      </w:pPr>
      <w:r w:rsidRPr="00BC0B19">
        <w:rPr>
          <w:rFonts w:ascii="Times New Roman" w:hAnsi="Times New Roman" w:cs="Times New Roman"/>
          <w:szCs w:val="24"/>
        </w:rPr>
        <w:t>oświadczam, że:</w:t>
      </w:r>
    </w:p>
    <w:p w:rsidR="00965C9F" w:rsidRPr="00BC0B19" w:rsidRDefault="00965C9F" w:rsidP="00965C9F">
      <w:pPr>
        <w:jc w:val="both"/>
        <w:rPr>
          <w:rFonts w:ascii="Times New Roman" w:hAnsi="Times New Roman" w:cs="Times New Roman"/>
          <w:szCs w:val="24"/>
        </w:rPr>
      </w:pPr>
      <w:r w:rsidRPr="00BC0B19">
        <w:rPr>
          <w:rFonts w:ascii="Times New Roman" w:hAnsi="Times New Roman" w:cs="Times New Roman"/>
          <w:b/>
          <w:szCs w:val="24"/>
        </w:rPr>
        <w:t>- nie należę do tej samej grupy kapitałowej*,</w:t>
      </w:r>
      <w:r w:rsidRPr="00BC0B19">
        <w:rPr>
          <w:rFonts w:ascii="Times New Roman" w:hAnsi="Times New Roman" w:cs="Times New Roman"/>
          <w:szCs w:val="24"/>
        </w:rPr>
        <w:t xml:space="preserve"> w rozumieniu ustawy z dnia 16 lutego 2007 r. o ochronie konkurencji i konsumentów ( Dz. U. Nr 2017, poz. 229, 1089 i 1132)</w:t>
      </w:r>
    </w:p>
    <w:p w:rsidR="00965C9F" w:rsidRPr="00BC0B19" w:rsidRDefault="00965C9F" w:rsidP="00965C9F">
      <w:pPr>
        <w:rPr>
          <w:rFonts w:ascii="Times New Roman" w:hAnsi="Times New Roman" w:cs="Times New Roman"/>
          <w:szCs w:val="24"/>
        </w:rPr>
      </w:pPr>
      <w:r w:rsidRPr="00BC0B19">
        <w:rPr>
          <w:rFonts w:ascii="Times New Roman" w:hAnsi="Times New Roman" w:cs="Times New Roman"/>
          <w:b/>
          <w:szCs w:val="24"/>
        </w:rPr>
        <w:t>- należę do tej samej grupy kapitałowej*,</w:t>
      </w:r>
      <w:r w:rsidRPr="00BC0B19">
        <w:rPr>
          <w:rFonts w:ascii="Times New Roman" w:hAnsi="Times New Roman" w:cs="Times New Roman"/>
          <w:szCs w:val="24"/>
        </w:rPr>
        <w:t xml:space="preserve"> w rozumieniu ustawy z dnia 16 lutego 2007 r. o ochronie konkurencji i konsumentów (Dz. U. Nr 2017, poz. 229, 1089 i 1132) </w:t>
      </w:r>
    </w:p>
    <w:p w:rsidR="00965C9F" w:rsidRPr="00BC0B19" w:rsidRDefault="00965C9F" w:rsidP="00965C9F">
      <w:pPr>
        <w:rPr>
          <w:rFonts w:ascii="Times New Roman" w:hAnsi="Times New Roman" w:cs="Times New Roman"/>
          <w:szCs w:val="24"/>
        </w:rPr>
      </w:pPr>
      <w:r w:rsidRPr="00BC0B19">
        <w:rPr>
          <w:rFonts w:ascii="Times New Roman" w:hAnsi="Times New Roman" w:cs="Times New Roman"/>
          <w:szCs w:val="24"/>
        </w:rPr>
        <w:t>Lista Wykonawców należących do tej samej grupy kapitałowej, którzy złożyli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3"/>
        <w:gridCol w:w="8249"/>
      </w:tblGrid>
      <w:tr w:rsidR="00BC0B19" w:rsidRPr="00BC0B19" w:rsidTr="00315A59">
        <w:tc>
          <w:tcPr>
            <w:tcW w:w="817" w:type="dxa"/>
          </w:tcPr>
          <w:p w:rsidR="00965C9F" w:rsidRPr="00BC0B19" w:rsidRDefault="00965C9F" w:rsidP="003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B19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8395" w:type="dxa"/>
          </w:tcPr>
          <w:p w:rsidR="00965C9F" w:rsidRPr="00BC0B19" w:rsidRDefault="00965C9F" w:rsidP="003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B19">
              <w:rPr>
                <w:rFonts w:ascii="Times New Roman" w:hAnsi="Times New Roman" w:cs="Times New Roman"/>
                <w:b/>
                <w:sz w:val="24"/>
                <w:szCs w:val="24"/>
              </w:rPr>
              <w:t>Nazwa  (firma), adres/siedziba</w:t>
            </w:r>
          </w:p>
        </w:tc>
      </w:tr>
      <w:tr w:rsidR="00BC0B19" w:rsidRPr="00BC0B19" w:rsidTr="00315A59">
        <w:tc>
          <w:tcPr>
            <w:tcW w:w="817" w:type="dxa"/>
          </w:tcPr>
          <w:p w:rsidR="00965C9F" w:rsidRPr="00BC0B19" w:rsidRDefault="00965C9F" w:rsidP="00315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5" w:type="dxa"/>
          </w:tcPr>
          <w:p w:rsidR="00965C9F" w:rsidRPr="00BC0B19" w:rsidRDefault="00965C9F" w:rsidP="00315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B19" w:rsidRPr="00BC0B19" w:rsidTr="00315A59">
        <w:tc>
          <w:tcPr>
            <w:tcW w:w="817" w:type="dxa"/>
          </w:tcPr>
          <w:p w:rsidR="00965C9F" w:rsidRPr="00BC0B19" w:rsidRDefault="00965C9F" w:rsidP="00315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5" w:type="dxa"/>
          </w:tcPr>
          <w:p w:rsidR="00965C9F" w:rsidRPr="00BC0B19" w:rsidRDefault="00965C9F" w:rsidP="00315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B19" w:rsidRPr="00BC0B19" w:rsidTr="00315A59">
        <w:tc>
          <w:tcPr>
            <w:tcW w:w="817" w:type="dxa"/>
          </w:tcPr>
          <w:p w:rsidR="00965C9F" w:rsidRPr="00BC0B19" w:rsidRDefault="00965C9F" w:rsidP="00315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5" w:type="dxa"/>
          </w:tcPr>
          <w:p w:rsidR="00965C9F" w:rsidRPr="00BC0B19" w:rsidRDefault="00965C9F" w:rsidP="00315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5C9F" w:rsidRPr="00BC0B19" w:rsidRDefault="00965C9F" w:rsidP="00965C9F">
      <w:pPr>
        <w:rPr>
          <w:rFonts w:ascii="Times New Roman" w:hAnsi="Times New Roman" w:cs="Times New Roman"/>
          <w:i/>
          <w:sz w:val="24"/>
          <w:szCs w:val="24"/>
        </w:rPr>
      </w:pPr>
      <w:r w:rsidRPr="00BC0B19">
        <w:rPr>
          <w:rFonts w:ascii="Times New Roman" w:hAnsi="Times New Roman" w:cs="Times New Roman"/>
          <w:i/>
          <w:sz w:val="24"/>
          <w:szCs w:val="24"/>
          <w:u w:val="single"/>
        </w:rPr>
        <w:t>W załączeniu</w:t>
      </w:r>
      <w:r w:rsidRPr="00BC0B19">
        <w:rPr>
          <w:rFonts w:ascii="Times New Roman" w:hAnsi="Times New Roman" w:cs="Times New Roman"/>
          <w:i/>
          <w:sz w:val="24"/>
          <w:szCs w:val="24"/>
        </w:rPr>
        <w:t xml:space="preserve"> dowody wskazujące, że istniejące miedzy wykonawcami należącymi do tej samej grupy kapitałowej, powiązania nie prowadzą do zakłócenia konkurencji w postę</w:t>
      </w:r>
      <w:r w:rsidR="00D506AF" w:rsidRPr="00BC0B19">
        <w:rPr>
          <w:rFonts w:ascii="Times New Roman" w:hAnsi="Times New Roman" w:cs="Times New Roman"/>
          <w:i/>
          <w:sz w:val="24"/>
          <w:szCs w:val="24"/>
        </w:rPr>
        <w:t>powaniu o udzielenie zamówieni.</w:t>
      </w:r>
    </w:p>
    <w:p w:rsidR="00965C9F" w:rsidRPr="00BC0B19" w:rsidRDefault="00D506AF" w:rsidP="00D506AF">
      <w:pPr>
        <w:rPr>
          <w:rFonts w:ascii="Times New Roman" w:hAnsi="Times New Roman" w:cs="Times New Roman"/>
        </w:rPr>
      </w:pPr>
      <w:r w:rsidRPr="00BC0B19">
        <w:rPr>
          <w:rFonts w:ascii="Times New Roman" w:hAnsi="Times New Roman" w:cs="Times New Roman"/>
        </w:rPr>
        <w:t>…………….……., dnia ………….……. r</w:t>
      </w:r>
      <w:bookmarkStart w:id="0" w:name="_GoBack"/>
      <w:bookmarkEnd w:id="0"/>
    </w:p>
    <w:p w:rsidR="00965C9F" w:rsidRPr="00BC0B19" w:rsidRDefault="00965C9F" w:rsidP="00965C9F">
      <w:pPr>
        <w:ind w:left="4248" w:firstLine="708"/>
        <w:jc w:val="center"/>
        <w:rPr>
          <w:rFonts w:ascii="Times New Roman" w:hAnsi="Times New Roman" w:cs="Times New Roman"/>
        </w:rPr>
      </w:pPr>
      <w:r w:rsidRPr="00BC0B19">
        <w:rPr>
          <w:rFonts w:ascii="Times New Roman" w:hAnsi="Times New Roman" w:cs="Times New Roman"/>
        </w:rPr>
        <w:t xml:space="preserve">……………………………………………                     podpis/y </w:t>
      </w:r>
      <w:proofErr w:type="spellStart"/>
      <w:r w:rsidRPr="00BC0B19">
        <w:rPr>
          <w:rFonts w:ascii="Times New Roman" w:hAnsi="Times New Roman" w:cs="Times New Roman"/>
        </w:rPr>
        <w:t>osob</w:t>
      </w:r>
      <w:proofErr w:type="spellEnd"/>
      <w:r w:rsidRPr="00BC0B19">
        <w:rPr>
          <w:rFonts w:ascii="Times New Roman" w:hAnsi="Times New Roman" w:cs="Times New Roman"/>
        </w:rPr>
        <w:t>/y upoważnionej/</w:t>
      </w:r>
      <w:proofErr w:type="spellStart"/>
      <w:r w:rsidRPr="00BC0B19">
        <w:rPr>
          <w:rFonts w:ascii="Times New Roman" w:hAnsi="Times New Roman" w:cs="Times New Roman"/>
        </w:rPr>
        <w:t>ych</w:t>
      </w:r>
      <w:proofErr w:type="spellEnd"/>
      <w:r w:rsidRPr="00BC0B19">
        <w:rPr>
          <w:rFonts w:ascii="Times New Roman" w:hAnsi="Times New Roman" w:cs="Times New Roman"/>
        </w:rPr>
        <w:t xml:space="preserve"> do reprezentowania wykonawcy</w:t>
      </w:r>
    </w:p>
    <w:p w:rsidR="00272F1F" w:rsidRPr="00BC0B19" w:rsidRDefault="00965C9F" w:rsidP="005E64A1">
      <w:pPr>
        <w:jc w:val="both"/>
        <w:rPr>
          <w:rFonts w:ascii="Times New Roman" w:hAnsi="Times New Roman" w:cs="Times New Roman"/>
          <w:bCs/>
          <w:sz w:val="20"/>
          <w:szCs w:val="24"/>
        </w:rPr>
      </w:pPr>
      <w:r w:rsidRPr="00BC0B19">
        <w:rPr>
          <w:rFonts w:ascii="Times New Roman" w:hAnsi="Times New Roman" w:cs="Times New Roman"/>
          <w:bCs/>
          <w:sz w:val="20"/>
          <w:szCs w:val="24"/>
        </w:rPr>
        <w:t xml:space="preserve">*) - należy przekreślić, jeżeli nie dotyczy </w:t>
      </w:r>
      <w:r w:rsidRPr="00BC0B19">
        <w:rPr>
          <w:rFonts w:ascii="Times New Roman" w:hAnsi="Times New Roman" w:cs="Times New Roman"/>
          <w:bCs/>
          <w:sz w:val="20"/>
          <w:szCs w:val="24"/>
        </w:rPr>
        <w:cr/>
        <w:t xml:space="preserve">Uwaga: </w:t>
      </w:r>
      <w:r w:rsidRPr="00BC0B19">
        <w:rPr>
          <w:rFonts w:ascii="Times New Roman" w:hAnsi="Times New Roman" w:cs="Times New Roman"/>
          <w:bCs/>
          <w:sz w:val="20"/>
          <w:szCs w:val="24"/>
        </w:rPr>
        <w:br/>
        <w:t xml:space="preserve">Wykonawca, w terminie 3 dni od zamieszczenia na stronie internetowej informacji, o której mowa w art. 86 ust. 5ustawy </w:t>
      </w:r>
      <w:proofErr w:type="spellStart"/>
      <w:r w:rsidRPr="00BC0B19">
        <w:rPr>
          <w:rFonts w:ascii="Times New Roman" w:hAnsi="Times New Roman" w:cs="Times New Roman"/>
          <w:bCs/>
          <w:sz w:val="20"/>
          <w:szCs w:val="24"/>
        </w:rPr>
        <w:t>Pzp</w:t>
      </w:r>
      <w:proofErr w:type="spellEnd"/>
      <w:r w:rsidRPr="00BC0B19">
        <w:rPr>
          <w:rFonts w:ascii="Times New Roman" w:hAnsi="Times New Roman" w:cs="Times New Roman"/>
          <w:bCs/>
          <w:sz w:val="20"/>
          <w:szCs w:val="24"/>
        </w:rPr>
        <w:t xml:space="preserve"> (tj.: informacja z otwarcia ofert), przekazuje zamawiającemu oświadczenie o przynależności lub braku przynależności do tej samej grupy kapitałowej, o której mowa w ust. 1 pkt 23. Oświadczenie złożone wraz z ofertą nie będzie brane pod uwagę.</w:t>
      </w:r>
    </w:p>
    <w:sectPr w:rsidR="00272F1F" w:rsidRPr="00BC0B19" w:rsidSect="00D506AF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C6"/>
    <w:rsid w:val="00111DC6"/>
    <w:rsid w:val="00272F1F"/>
    <w:rsid w:val="005E64A1"/>
    <w:rsid w:val="00601514"/>
    <w:rsid w:val="00965C9F"/>
    <w:rsid w:val="00987955"/>
    <w:rsid w:val="00BC0B19"/>
    <w:rsid w:val="00D506AF"/>
    <w:rsid w:val="00E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8ECFC-A744-45CA-BC7C-66D4D218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C9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5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6</cp:revision>
  <dcterms:created xsi:type="dcterms:W3CDTF">2019-07-19T06:47:00Z</dcterms:created>
  <dcterms:modified xsi:type="dcterms:W3CDTF">2019-07-23T08:11:00Z</dcterms:modified>
</cp:coreProperties>
</file>